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  <w:sz w:val="18"/>
          <w:szCs w:val="16"/>
        </w:rPr>
      </w:pPr>
      <w:r w:rsidRPr="004156E0">
        <w:rPr>
          <w:rFonts w:cstheme="minorHAnsi"/>
          <w:b/>
          <w:bCs/>
          <w:color w:val="000000"/>
          <w:sz w:val="26"/>
          <w:szCs w:val="24"/>
        </w:rPr>
        <w:t>I. Informacja o zasadach ewidencji</w:t>
      </w:r>
      <w:r w:rsidR="004156E0" w:rsidRPr="004156E0">
        <w:rPr>
          <w:rFonts w:cstheme="minorHAnsi"/>
          <w:b/>
          <w:bCs/>
          <w:color w:val="000000"/>
          <w:sz w:val="26"/>
          <w:szCs w:val="24"/>
        </w:rPr>
        <w:t xml:space="preserve"> </w:t>
      </w:r>
      <w:r w:rsidRPr="004156E0">
        <w:rPr>
          <w:rFonts w:cstheme="minorHAnsi"/>
          <w:b/>
          <w:bCs/>
          <w:color w:val="000000"/>
          <w:sz w:val="18"/>
          <w:szCs w:val="16"/>
        </w:rPr>
        <w:t>1)</w:t>
      </w:r>
    </w:p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B6121B"/>
          <w:sz w:val="27"/>
          <w:szCs w:val="25"/>
        </w:rPr>
      </w:pPr>
    </w:p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B6121B"/>
          <w:sz w:val="27"/>
          <w:szCs w:val="25"/>
        </w:rPr>
      </w:pPr>
      <w:r w:rsidRPr="004156E0">
        <w:rPr>
          <w:rFonts w:cstheme="minorHAnsi"/>
          <w:b/>
          <w:bCs/>
          <w:color w:val="B6121B"/>
          <w:sz w:val="27"/>
          <w:szCs w:val="25"/>
        </w:rPr>
        <w:t>A. Zasady prowadzenia ewidencji sprzedaży przy użyciu kasy rejestrującej</w:t>
      </w:r>
      <w:r w:rsidRPr="004156E0">
        <w:rPr>
          <w:rFonts w:cstheme="minorHAnsi"/>
          <w:b/>
          <w:bCs/>
          <w:color w:val="B6121B"/>
          <w:sz w:val="27"/>
          <w:szCs w:val="25"/>
        </w:rPr>
        <w:t xml:space="preserve"> </w:t>
      </w:r>
      <w:r w:rsidRPr="004156E0">
        <w:rPr>
          <w:rFonts w:cstheme="minorHAnsi"/>
          <w:b/>
          <w:bCs/>
          <w:color w:val="B6121B"/>
          <w:sz w:val="27"/>
          <w:szCs w:val="25"/>
        </w:rPr>
        <w:t>i</w:t>
      </w:r>
      <w:r w:rsidRPr="004156E0">
        <w:rPr>
          <w:rFonts w:cstheme="minorHAnsi"/>
          <w:b/>
          <w:bCs/>
          <w:color w:val="B6121B"/>
          <w:sz w:val="27"/>
          <w:szCs w:val="25"/>
        </w:rPr>
        <w:t> </w:t>
      </w:r>
      <w:r w:rsidRPr="004156E0">
        <w:rPr>
          <w:rFonts w:cstheme="minorHAnsi"/>
          <w:b/>
          <w:bCs/>
          <w:color w:val="B6121B"/>
          <w:sz w:val="27"/>
          <w:szCs w:val="25"/>
        </w:rPr>
        <w:t>wystawiania paragonu fiskalnego:</w:t>
      </w:r>
    </w:p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Cs w:val="20"/>
        </w:rPr>
      </w:pPr>
    </w:p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Cs w:val="20"/>
        </w:rPr>
      </w:pPr>
      <w:r w:rsidRPr="004156E0">
        <w:rPr>
          <w:rFonts w:cstheme="minorHAnsi"/>
          <w:b/>
          <w:bCs/>
          <w:color w:val="000000"/>
          <w:szCs w:val="20"/>
        </w:rPr>
        <w:t xml:space="preserve">1. </w:t>
      </w:r>
      <w:r w:rsidRPr="004156E0">
        <w:rPr>
          <w:rFonts w:cstheme="minorHAnsi"/>
          <w:color w:val="000000"/>
          <w:szCs w:val="20"/>
        </w:rPr>
        <w:t>Każda sprzedaż towaru lub usługi osobie fizycznej, która nie prowadzi działalności gospodarczej, a</w:t>
      </w:r>
      <w:r w:rsidR="004156E0" w:rsidRPr="004156E0">
        <w:rPr>
          <w:rFonts w:cstheme="minorHAnsi"/>
          <w:color w:val="000000"/>
          <w:szCs w:val="20"/>
        </w:rPr>
        <w:t> </w:t>
      </w:r>
      <w:r w:rsidRPr="004156E0">
        <w:rPr>
          <w:rFonts w:cstheme="minorHAnsi"/>
          <w:color w:val="000000"/>
          <w:szCs w:val="20"/>
        </w:rPr>
        <w:t>także</w:t>
      </w:r>
      <w:r w:rsidRPr="004156E0">
        <w:rPr>
          <w:rFonts w:cstheme="minorHAnsi"/>
          <w:color w:val="000000"/>
          <w:szCs w:val="20"/>
        </w:rPr>
        <w:t xml:space="preserve"> </w:t>
      </w:r>
      <w:r w:rsidRPr="004156E0">
        <w:rPr>
          <w:rFonts w:cstheme="minorHAnsi"/>
          <w:color w:val="000000"/>
          <w:szCs w:val="20"/>
        </w:rPr>
        <w:t>rolnikowi ryczałtowemu (w tym również otrzymanie zaliczki), jest ewidencjonowana przy użyciu kasy</w:t>
      </w:r>
      <w:r w:rsidRPr="004156E0">
        <w:rPr>
          <w:rFonts w:cstheme="minorHAnsi"/>
          <w:color w:val="000000"/>
          <w:szCs w:val="20"/>
        </w:rPr>
        <w:t xml:space="preserve"> </w:t>
      </w:r>
      <w:r w:rsidRPr="004156E0">
        <w:rPr>
          <w:rFonts w:cstheme="minorHAnsi"/>
          <w:color w:val="000000"/>
          <w:szCs w:val="20"/>
        </w:rPr>
        <w:t>rejestrującej.</w:t>
      </w:r>
    </w:p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Cs w:val="20"/>
        </w:rPr>
      </w:pPr>
      <w:r w:rsidRPr="004156E0">
        <w:rPr>
          <w:rFonts w:cstheme="minorHAnsi"/>
          <w:b/>
          <w:bCs/>
          <w:color w:val="000000"/>
          <w:szCs w:val="20"/>
        </w:rPr>
        <w:t xml:space="preserve">2. </w:t>
      </w:r>
      <w:r w:rsidRPr="004156E0">
        <w:rPr>
          <w:rFonts w:cstheme="minorHAnsi"/>
          <w:color w:val="000000"/>
          <w:szCs w:val="20"/>
        </w:rPr>
        <w:t>Sprzedawca ma obowiązek wystawić i wydać kupującemu paragon fiskalny, nawet bez jego żądania.</w:t>
      </w:r>
    </w:p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Cs w:val="20"/>
        </w:rPr>
      </w:pPr>
      <w:r w:rsidRPr="004156E0">
        <w:rPr>
          <w:rFonts w:cstheme="minorHAnsi"/>
          <w:b/>
          <w:bCs/>
          <w:color w:val="000000"/>
          <w:szCs w:val="20"/>
        </w:rPr>
        <w:t xml:space="preserve">3. </w:t>
      </w:r>
      <w:r w:rsidRPr="004156E0">
        <w:rPr>
          <w:rFonts w:cstheme="minorHAnsi"/>
          <w:color w:val="000000"/>
          <w:szCs w:val="20"/>
        </w:rPr>
        <w:t>Paragon fiskalny jest wydawany kupującemu najpóźniej z chwilą przyjęcia należności, bez względu na formę</w:t>
      </w:r>
      <w:r w:rsidRPr="004156E0">
        <w:rPr>
          <w:rFonts w:cstheme="minorHAnsi"/>
          <w:color w:val="000000"/>
          <w:szCs w:val="20"/>
        </w:rPr>
        <w:t xml:space="preserve"> </w:t>
      </w:r>
      <w:r w:rsidRPr="004156E0">
        <w:rPr>
          <w:rFonts w:cstheme="minorHAnsi"/>
          <w:color w:val="000000"/>
          <w:szCs w:val="20"/>
        </w:rPr>
        <w:t>płatności (zapłata gotówką, kartą, odroczona płatność, przelew, itp.).</w:t>
      </w:r>
    </w:p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Cs w:val="20"/>
        </w:rPr>
      </w:pPr>
      <w:r w:rsidRPr="004156E0">
        <w:rPr>
          <w:rFonts w:cstheme="minorHAnsi"/>
          <w:b/>
          <w:bCs/>
          <w:color w:val="000000"/>
          <w:szCs w:val="20"/>
        </w:rPr>
        <w:t xml:space="preserve">4. </w:t>
      </w:r>
      <w:r w:rsidRPr="004156E0">
        <w:rPr>
          <w:rFonts w:cstheme="minorHAnsi"/>
          <w:color w:val="000000"/>
          <w:szCs w:val="20"/>
        </w:rPr>
        <w:t>Sprzedawca, który otrzymał zaliczkę w gotówce, wystawia i wydaje paragon fiskalny z chwilą jej otrzymania.</w:t>
      </w:r>
    </w:p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Cs w:val="20"/>
        </w:rPr>
      </w:pPr>
      <w:r w:rsidRPr="004156E0">
        <w:rPr>
          <w:rFonts w:cstheme="minorHAnsi"/>
          <w:b/>
          <w:bCs/>
          <w:color w:val="000000"/>
          <w:szCs w:val="20"/>
        </w:rPr>
        <w:t xml:space="preserve">5. </w:t>
      </w:r>
      <w:r w:rsidRPr="004156E0">
        <w:rPr>
          <w:rFonts w:cstheme="minorHAnsi"/>
          <w:color w:val="000000"/>
          <w:szCs w:val="20"/>
        </w:rPr>
        <w:t>Sprzedawca, który otrzymał zaliczkę przelewem lub tytułem wpłaty na rachunek, wystawia i wydaje paragon</w:t>
      </w:r>
      <w:r w:rsidRPr="004156E0">
        <w:rPr>
          <w:rFonts w:cstheme="minorHAnsi"/>
          <w:color w:val="000000"/>
          <w:szCs w:val="20"/>
        </w:rPr>
        <w:t xml:space="preserve"> </w:t>
      </w:r>
      <w:r w:rsidRPr="004156E0">
        <w:rPr>
          <w:rFonts w:cstheme="minorHAnsi"/>
          <w:color w:val="000000"/>
          <w:szCs w:val="20"/>
        </w:rPr>
        <w:t>fiskalny niezwłocznie po uznaniu tej należności na rachunku bankowym (lub rachunku w</w:t>
      </w:r>
      <w:r w:rsidR="004156E0" w:rsidRPr="004156E0">
        <w:rPr>
          <w:rFonts w:cstheme="minorHAnsi"/>
          <w:color w:val="000000"/>
          <w:szCs w:val="20"/>
        </w:rPr>
        <w:t> </w:t>
      </w:r>
      <w:r w:rsidRPr="004156E0">
        <w:rPr>
          <w:rFonts w:cstheme="minorHAnsi"/>
          <w:color w:val="000000"/>
          <w:szCs w:val="20"/>
        </w:rPr>
        <w:t>SKOK), nie później</w:t>
      </w:r>
      <w:r w:rsidRPr="004156E0">
        <w:rPr>
          <w:rFonts w:cstheme="minorHAnsi"/>
          <w:color w:val="000000"/>
          <w:szCs w:val="20"/>
        </w:rPr>
        <w:t xml:space="preserve"> </w:t>
      </w:r>
      <w:r w:rsidRPr="004156E0">
        <w:rPr>
          <w:rFonts w:cstheme="minorHAnsi"/>
          <w:color w:val="000000"/>
          <w:szCs w:val="20"/>
        </w:rPr>
        <w:t>niż z końcem miesiąca, w którym należność została uznana na rachunku, a jeśli przed końcem tego miesiąca</w:t>
      </w:r>
      <w:r w:rsidRPr="004156E0">
        <w:rPr>
          <w:rFonts w:cstheme="minorHAnsi"/>
          <w:color w:val="000000"/>
          <w:szCs w:val="20"/>
        </w:rPr>
        <w:t xml:space="preserve"> </w:t>
      </w:r>
      <w:r w:rsidRPr="004156E0">
        <w:rPr>
          <w:rFonts w:cstheme="minorHAnsi"/>
          <w:color w:val="000000"/>
          <w:szCs w:val="20"/>
        </w:rPr>
        <w:t>podatnik dokonał sprzedaży, paragon fiskalny za otrzymaną zaliczkę wystawia najpóźniej z chwilą dokonania</w:t>
      </w:r>
      <w:r w:rsidRPr="004156E0">
        <w:rPr>
          <w:rFonts w:cstheme="minorHAnsi"/>
          <w:color w:val="000000"/>
          <w:szCs w:val="20"/>
        </w:rPr>
        <w:t xml:space="preserve"> </w:t>
      </w:r>
      <w:r w:rsidRPr="004156E0">
        <w:rPr>
          <w:rFonts w:cstheme="minorHAnsi"/>
          <w:color w:val="000000"/>
          <w:szCs w:val="20"/>
        </w:rPr>
        <w:t>tej sprzedaży.</w:t>
      </w:r>
    </w:p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Cs w:val="20"/>
        </w:rPr>
      </w:pPr>
      <w:r w:rsidRPr="004156E0">
        <w:rPr>
          <w:rFonts w:cstheme="minorHAnsi"/>
          <w:b/>
          <w:bCs/>
          <w:color w:val="000000"/>
          <w:szCs w:val="20"/>
        </w:rPr>
        <w:t xml:space="preserve">6. </w:t>
      </w:r>
      <w:r w:rsidRPr="004156E0">
        <w:rPr>
          <w:rFonts w:cstheme="minorHAnsi"/>
          <w:color w:val="000000"/>
          <w:szCs w:val="20"/>
        </w:rPr>
        <w:t>Paragon fiskalny zawiera w szczególności następujące dane: napis „PARAGON FISKALNY”, dane sprzedawcy</w:t>
      </w:r>
      <w:r w:rsidRPr="004156E0">
        <w:rPr>
          <w:rFonts w:cstheme="minorHAnsi"/>
          <w:color w:val="000000"/>
          <w:szCs w:val="20"/>
        </w:rPr>
        <w:t xml:space="preserve"> </w:t>
      </w:r>
      <w:r w:rsidRPr="004156E0">
        <w:rPr>
          <w:rFonts w:cstheme="minorHAnsi"/>
          <w:color w:val="000000"/>
          <w:szCs w:val="20"/>
        </w:rPr>
        <w:t>i jego NIP oraz centralnie umieszczone logo fiskalne i numer unikatowy kasy rejestrującej.</w:t>
      </w:r>
    </w:p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Cs w:val="20"/>
        </w:rPr>
      </w:pPr>
      <w:r w:rsidRPr="004156E0">
        <w:rPr>
          <w:rFonts w:cstheme="minorHAnsi"/>
          <w:b/>
          <w:bCs/>
          <w:color w:val="000000"/>
          <w:szCs w:val="20"/>
        </w:rPr>
        <w:t xml:space="preserve">7. </w:t>
      </w:r>
      <w:r w:rsidRPr="004156E0">
        <w:rPr>
          <w:rFonts w:cstheme="minorHAnsi"/>
          <w:color w:val="000000"/>
          <w:szCs w:val="20"/>
        </w:rPr>
        <w:t>Dokument, który nie zawiera danych wymienionych w pkt 6, nie jest paragonem fiskalnym.</w:t>
      </w:r>
    </w:p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B6121B"/>
          <w:sz w:val="27"/>
          <w:szCs w:val="25"/>
        </w:rPr>
      </w:pPr>
    </w:p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B6121B"/>
          <w:sz w:val="27"/>
          <w:szCs w:val="25"/>
        </w:rPr>
      </w:pPr>
      <w:r w:rsidRPr="004156E0">
        <w:rPr>
          <w:rFonts w:cstheme="minorHAnsi"/>
          <w:b/>
          <w:bCs/>
          <w:color w:val="B6121B"/>
          <w:sz w:val="27"/>
          <w:szCs w:val="25"/>
        </w:rPr>
        <w:t>B. Skutki nieprzestrzegania zasad prowadzenia ewidencji sprzedaży i</w:t>
      </w:r>
      <w:r w:rsidR="004156E0" w:rsidRPr="004156E0">
        <w:rPr>
          <w:rFonts w:cstheme="minorHAnsi"/>
          <w:b/>
          <w:bCs/>
          <w:color w:val="B6121B"/>
          <w:sz w:val="27"/>
          <w:szCs w:val="25"/>
        </w:rPr>
        <w:t> </w:t>
      </w:r>
      <w:r w:rsidRPr="004156E0">
        <w:rPr>
          <w:rFonts w:cstheme="minorHAnsi"/>
          <w:b/>
          <w:bCs/>
          <w:color w:val="B6121B"/>
          <w:sz w:val="27"/>
          <w:szCs w:val="25"/>
        </w:rPr>
        <w:t>wystawiania</w:t>
      </w:r>
      <w:r w:rsidRPr="004156E0">
        <w:rPr>
          <w:rFonts w:cstheme="minorHAnsi"/>
          <w:b/>
          <w:bCs/>
          <w:color w:val="B6121B"/>
          <w:sz w:val="27"/>
          <w:szCs w:val="25"/>
        </w:rPr>
        <w:t xml:space="preserve"> </w:t>
      </w:r>
      <w:r w:rsidRPr="004156E0">
        <w:rPr>
          <w:rFonts w:cstheme="minorHAnsi"/>
          <w:b/>
          <w:bCs/>
          <w:color w:val="B6121B"/>
          <w:sz w:val="27"/>
          <w:szCs w:val="25"/>
        </w:rPr>
        <w:t>paragonu fiskalnego:</w:t>
      </w:r>
    </w:p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Cs w:val="20"/>
        </w:rPr>
      </w:pPr>
    </w:p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Cs w:val="20"/>
        </w:rPr>
      </w:pPr>
      <w:r w:rsidRPr="004156E0">
        <w:rPr>
          <w:rFonts w:cstheme="minorHAnsi"/>
          <w:b/>
          <w:bCs/>
          <w:color w:val="000000"/>
          <w:szCs w:val="20"/>
        </w:rPr>
        <w:t xml:space="preserve">1. </w:t>
      </w:r>
      <w:r w:rsidRPr="004156E0">
        <w:rPr>
          <w:rFonts w:cstheme="minorHAnsi"/>
          <w:color w:val="000000"/>
          <w:szCs w:val="20"/>
        </w:rPr>
        <w:t>Na osobę, która dokona sprzedaży z pominięciem kasy rejestrującej albo nie wyda paragonu fiskalnego (faktury),</w:t>
      </w:r>
      <w:r w:rsidRPr="004156E0">
        <w:rPr>
          <w:rFonts w:cstheme="minorHAnsi"/>
          <w:color w:val="000000"/>
          <w:szCs w:val="20"/>
        </w:rPr>
        <w:t xml:space="preserve"> </w:t>
      </w:r>
      <w:r w:rsidRPr="004156E0">
        <w:rPr>
          <w:rFonts w:cstheme="minorHAnsi"/>
          <w:color w:val="000000"/>
          <w:szCs w:val="20"/>
        </w:rPr>
        <w:t>może zostać nałożona kara grzywny za przestępstwo skarbowe albo wykroczenie skarbowe (zgodnie z art. 62 § 4</w:t>
      </w:r>
      <w:r w:rsidRPr="004156E0">
        <w:rPr>
          <w:rFonts w:cstheme="minorHAnsi"/>
          <w:color w:val="000000"/>
          <w:szCs w:val="20"/>
        </w:rPr>
        <w:t xml:space="preserve"> </w:t>
      </w:r>
      <w:r w:rsidRPr="004156E0">
        <w:rPr>
          <w:rFonts w:cstheme="minorHAnsi"/>
          <w:color w:val="000000"/>
          <w:szCs w:val="20"/>
        </w:rPr>
        <w:t xml:space="preserve">i § 5 ustawy z dnia 10 września 1999 r. – Kodeks karny skarbowy (Dz. U. z 2018 r. poz. 1958, z </w:t>
      </w:r>
      <w:proofErr w:type="spellStart"/>
      <w:r w:rsidRPr="004156E0">
        <w:rPr>
          <w:rFonts w:cstheme="minorHAnsi"/>
          <w:color w:val="000000"/>
          <w:szCs w:val="20"/>
        </w:rPr>
        <w:t>późn</w:t>
      </w:r>
      <w:proofErr w:type="spellEnd"/>
      <w:r w:rsidRPr="004156E0">
        <w:rPr>
          <w:rFonts w:cstheme="minorHAnsi"/>
          <w:color w:val="000000"/>
          <w:szCs w:val="20"/>
        </w:rPr>
        <w:t>. zm.)).</w:t>
      </w:r>
    </w:p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Cs w:val="20"/>
        </w:rPr>
      </w:pPr>
      <w:r w:rsidRPr="004156E0">
        <w:rPr>
          <w:rFonts w:cstheme="minorHAnsi"/>
          <w:b/>
          <w:bCs/>
          <w:color w:val="000000"/>
          <w:szCs w:val="20"/>
        </w:rPr>
        <w:t xml:space="preserve">2. </w:t>
      </w:r>
      <w:r w:rsidRPr="004156E0">
        <w:rPr>
          <w:rFonts w:cstheme="minorHAnsi"/>
          <w:color w:val="000000"/>
          <w:szCs w:val="20"/>
        </w:rPr>
        <w:t>Niezaewidencjonowanie sprzedaży przy użyciu kasy re</w:t>
      </w:r>
      <w:bookmarkStart w:id="0" w:name="_GoBack"/>
      <w:bookmarkEnd w:id="0"/>
      <w:r w:rsidRPr="004156E0">
        <w:rPr>
          <w:rFonts w:cstheme="minorHAnsi"/>
          <w:color w:val="000000"/>
          <w:szCs w:val="20"/>
        </w:rPr>
        <w:t>jestrującej powoduje zaniżanie wysokości sprzedaży</w:t>
      </w:r>
      <w:r w:rsidRPr="004156E0">
        <w:rPr>
          <w:rFonts w:cstheme="minorHAnsi"/>
          <w:color w:val="000000"/>
          <w:szCs w:val="20"/>
        </w:rPr>
        <w:t xml:space="preserve"> </w:t>
      </w:r>
      <w:r w:rsidRPr="004156E0">
        <w:rPr>
          <w:rFonts w:cstheme="minorHAnsi"/>
          <w:color w:val="000000"/>
          <w:szCs w:val="20"/>
        </w:rPr>
        <w:t>podatnika, która powinna być opodatkowana.</w:t>
      </w:r>
    </w:p>
    <w:p w:rsidR="00F61D8C" w:rsidRPr="004156E0" w:rsidRDefault="00F61D8C" w:rsidP="004156E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6"/>
          <w:szCs w:val="24"/>
        </w:rPr>
      </w:pPr>
      <w:r w:rsidRPr="004156E0">
        <w:rPr>
          <w:rFonts w:cstheme="minorHAnsi"/>
          <w:b/>
          <w:bCs/>
          <w:color w:val="000000"/>
          <w:szCs w:val="20"/>
        </w:rPr>
        <w:t xml:space="preserve">3. </w:t>
      </w:r>
      <w:r w:rsidRPr="004156E0">
        <w:rPr>
          <w:rFonts w:cstheme="minorHAnsi"/>
          <w:color w:val="000000"/>
          <w:szCs w:val="20"/>
        </w:rPr>
        <w:t>Wystawienie i wydanie z kasy rejestrującej innego dokumentu niż paragon fiskalny (faktura) oznacza,</w:t>
      </w:r>
      <w:r w:rsidRPr="004156E0">
        <w:rPr>
          <w:rFonts w:cstheme="minorHAnsi"/>
          <w:color w:val="000000"/>
          <w:szCs w:val="20"/>
        </w:rPr>
        <w:t xml:space="preserve"> </w:t>
      </w:r>
      <w:r w:rsidRPr="004156E0">
        <w:rPr>
          <w:rFonts w:cstheme="minorHAnsi"/>
          <w:color w:val="000000"/>
          <w:szCs w:val="20"/>
        </w:rPr>
        <w:t>że sprzedaż nie została zaewidencjonowana i nie wydano paragonu fiskalnego (faktury).</w:t>
      </w:r>
      <w:r w:rsidRPr="004156E0">
        <w:rPr>
          <w:rFonts w:cstheme="minorHAnsi"/>
          <w:b/>
          <w:bCs/>
          <w:color w:val="000000"/>
          <w:sz w:val="26"/>
          <w:szCs w:val="24"/>
        </w:rPr>
        <w:br w:type="page"/>
      </w:r>
    </w:p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18"/>
          <w:szCs w:val="16"/>
        </w:rPr>
      </w:pPr>
      <w:r w:rsidRPr="004156E0">
        <w:rPr>
          <w:rFonts w:cstheme="minorHAnsi"/>
          <w:b/>
          <w:bCs/>
          <w:color w:val="000000"/>
          <w:sz w:val="26"/>
          <w:szCs w:val="24"/>
        </w:rPr>
        <w:lastRenderedPageBreak/>
        <w:t>II. Oświadczenie osoby, która prowadzi u podatnika ewidencję sprzedaży przy użyciu</w:t>
      </w:r>
      <w:r w:rsidRPr="004156E0">
        <w:rPr>
          <w:rFonts w:cstheme="minorHAnsi"/>
          <w:b/>
          <w:bCs/>
          <w:color w:val="000000"/>
          <w:sz w:val="26"/>
          <w:szCs w:val="24"/>
        </w:rPr>
        <w:t xml:space="preserve"> </w:t>
      </w:r>
      <w:r w:rsidRPr="004156E0">
        <w:rPr>
          <w:rFonts w:cstheme="minorHAnsi"/>
          <w:b/>
          <w:bCs/>
          <w:color w:val="000000"/>
          <w:sz w:val="26"/>
          <w:szCs w:val="24"/>
        </w:rPr>
        <w:t>kasy rejestrującej, o zapoznaniu się z informacją o zasadach ewidencji</w:t>
      </w:r>
      <w:r w:rsidR="004156E0">
        <w:rPr>
          <w:rFonts w:cstheme="minorHAnsi"/>
          <w:b/>
          <w:bCs/>
          <w:color w:val="000000"/>
          <w:sz w:val="26"/>
          <w:szCs w:val="24"/>
        </w:rPr>
        <w:t xml:space="preserve"> </w:t>
      </w:r>
      <w:r w:rsidRPr="004156E0">
        <w:rPr>
          <w:rFonts w:cstheme="minorHAnsi"/>
          <w:b/>
          <w:bCs/>
          <w:color w:val="000000"/>
          <w:sz w:val="18"/>
          <w:szCs w:val="16"/>
        </w:rPr>
        <w:t>1)</w:t>
      </w:r>
    </w:p>
    <w:p w:rsidR="00F61D8C" w:rsidRPr="004156E0" w:rsidRDefault="00F61D8C" w:rsidP="004156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B6121B"/>
          <w:sz w:val="16"/>
          <w:szCs w:val="25"/>
        </w:rPr>
      </w:pPr>
    </w:p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B6121B"/>
          <w:sz w:val="27"/>
          <w:szCs w:val="25"/>
        </w:rPr>
      </w:pPr>
      <w:r w:rsidRPr="004156E0">
        <w:rPr>
          <w:rFonts w:cstheme="minorHAnsi"/>
          <w:b/>
          <w:bCs/>
          <w:color w:val="B6121B"/>
          <w:sz w:val="27"/>
          <w:szCs w:val="25"/>
        </w:rPr>
        <w:t>A. Dane podatnika:</w:t>
      </w:r>
    </w:p>
    <w:p w:rsidR="00F61D8C" w:rsidRPr="004156E0" w:rsidRDefault="00F61D8C" w:rsidP="00F61D8C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color w:val="000000"/>
          <w:szCs w:val="20"/>
        </w:rPr>
      </w:pPr>
      <w:r w:rsidRPr="004156E0">
        <w:rPr>
          <w:rFonts w:cstheme="minorHAnsi"/>
          <w:color w:val="000000"/>
          <w:szCs w:val="20"/>
        </w:rPr>
        <w:t>NIP podatnika: ______________________________________________________________________</w:t>
      </w:r>
    </w:p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Cs w:val="20"/>
        </w:rPr>
      </w:pPr>
      <w:r w:rsidRPr="004156E0">
        <w:rPr>
          <w:rFonts w:cstheme="minorHAnsi"/>
          <w:color w:val="000000"/>
          <w:szCs w:val="20"/>
        </w:rPr>
        <w:t>Nazwa</w:t>
      </w:r>
      <w:r w:rsidR="004156E0" w:rsidRPr="004156E0">
        <w:rPr>
          <w:rFonts w:cstheme="minorHAnsi"/>
          <w:color w:val="000000"/>
          <w:szCs w:val="20"/>
        </w:rPr>
        <w:t xml:space="preserve"> </w:t>
      </w:r>
      <w:r w:rsidRPr="004156E0">
        <w:rPr>
          <w:rFonts w:cstheme="minorHAnsi"/>
          <w:color w:val="000000"/>
          <w:sz w:val="16"/>
          <w:szCs w:val="14"/>
        </w:rPr>
        <w:t>2)</w:t>
      </w:r>
      <w:r w:rsidRPr="004156E0">
        <w:rPr>
          <w:rFonts w:cstheme="minorHAnsi"/>
          <w:color w:val="000000"/>
          <w:szCs w:val="20"/>
        </w:rPr>
        <w:t>/Nazwisko i pierwsze imię</w:t>
      </w:r>
      <w:r w:rsidR="004156E0" w:rsidRPr="004156E0">
        <w:rPr>
          <w:rFonts w:cstheme="minorHAnsi"/>
          <w:color w:val="000000"/>
          <w:szCs w:val="20"/>
        </w:rPr>
        <w:t xml:space="preserve"> </w:t>
      </w:r>
      <w:r w:rsidRPr="004156E0">
        <w:rPr>
          <w:rFonts w:cstheme="minorHAnsi"/>
          <w:color w:val="000000"/>
          <w:sz w:val="16"/>
          <w:szCs w:val="14"/>
        </w:rPr>
        <w:t>3)</w:t>
      </w:r>
      <w:r w:rsidRPr="004156E0">
        <w:rPr>
          <w:rFonts w:cstheme="minorHAnsi"/>
          <w:color w:val="000000"/>
          <w:szCs w:val="20"/>
        </w:rPr>
        <w:t>: ___________________________________________________</w:t>
      </w:r>
    </w:p>
    <w:p w:rsidR="00F61D8C" w:rsidRPr="004156E0" w:rsidRDefault="00F61D8C" w:rsidP="00F61D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B6121B"/>
          <w:sz w:val="14"/>
          <w:szCs w:val="25"/>
        </w:rPr>
      </w:pPr>
    </w:p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B6121B"/>
          <w:sz w:val="27"/>
          <w:szCs w:val="25"/>
        </w:rPr>
      </w:pPr>
      <w:r w:rsidRPr="004156E0">
        <w:rPr>
          <w:rFonts w:cstheme="minorHAnsi"/>
          <w:b/>
          <w:bCs/>
          <w:color w:val="B6121B"/>
          <w:sz w:val="27"/>
          <w:szCs w:val="25"/>
        </w:rPr>
        <w:t>B. Dane osoby, która prowadzi u podatnika ewidencję sprzedaży przy użyciu</w:t>
      </w:r>
      <w:r w:rsidRPr="004156E0">
        <w:rPr>
          <w:rFonts w:cstheme="minorHAnsi"/>
          <w:b/>
          <w:bCs/>
          <w:color w:val="B6121B"/>
          <w:sz w:val="27"/>
          <w:szCs w:val="25"/>
        </w:rPr>
        <w:t xml:space="preserve"> </w:t>
      </w:r>
      <w:r w:rsidRPr="004156E0">
        <w:rPr>
          <w:rFonts w:cstheme="minorHAnsi"/>
          <w:b/>
          <w:bCs/>
          <w:color w:val="B6121B"/>
          <w:sz w:val="27"/>
          <w:szCs w:val="25"/>
        </w:rPr>
        <w:t>kasy rejestrującej:</w:t>
      </w:r>
    </w:p>
    <w:p w:rsidR="00F61D8C" w:rsidRPr="004156E0" w:rsidRDefault="00F61D8C" w:rsidP="00F61D8C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color w:val="000000"/>
          <w:szCs w:val="20"/>
        </w:rPr>
      </w:pPr>
      <w:r w:rsidRPr="004156E0">
        <w:rPr>
          <w:rFonts w:cstheme="minorHAnsi"/>
          <w:color w:val="000000"/>
          <w:szCs w:val="20"/>
        </w:rPr>
        <w:t>Nazwisko i pierwsze imię:</w:t>
      </w:r>
      <w:r w:rsidRPr="004156E0">
        <w:rPr>
          <w:rFonts w:cstheme="minorHAnsi"/>
          <w:color w:val="000000"/>
          <w:szCs w:val="20"/>
        </w:rPr>
        <w:t xml:space="preserve"> </w:t>
      </w:r>
      <w:r w:rsidRPr="004156E0">
        <w:rPr>
          <w:rFonts w:cstheme="minorHAnsi"/>
          <w:color w:val="000000"/>
          <w:szCs w:val="20"/>
        </w:rPr>
        <w:t xml:space="preserve"> ____________________________________________________________</w:t>
      </w:r>
    </w:p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Cs w:val="20"/>
        </w:rPr>
      </w:pPr>
      <w:r w:rsidRPr="004156E0">
        <w:rPr>
          <w:rFonts w:cstheme="minorHAnsi"/>
          <w:color w:val="000000"/>
          <w:szCs w:val="20"/>
        </w:rPr>
        <w:t xml:space="preserve">Numer PESEL: </w:t>
      </w:r>
      <w:r w:rsidRPr="004156E0">
        <w:rPr>
          <w:rFonts w:cstheme="minorHAnsi"/>
          <w:color w:val="000000"/>
          <w:szCs w:val="20"/>
        </w:rPr>
        <w:t xml:space="preserve"> </w:t>
      </w:r>
      <w:r w:rsidRPr="004156E0">
        <w:rPr>
          <w:rFonts w:cstheme="minorHAnsi"/>
          <w:color w:val="000000"/>
          <w:szCs w:val="20"/>
        </w:rPr>
        <w:t>_____________________________________________________________________</w:t>
      </w:r>
    </w:p>
    <w:p w:rsidR="00F61D8C" w:rsidRPr="004156E0" w:rsidRDefault="00F61D8C" w:rsidP="00F61D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B6121B"/>
          <w:sz w:val="14"/>
          <w:szCs w:val="25"/>
        </w:rPr>
      </w:pPr>
    </w:p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B6121B"/>
          <w:sz w:val="27"/>
          <w:szCs w:val="25"/>
        </w:rPr>
      </w:pPr>
      <w:r w:rsidRPr="004156E0">
        <w:rPr>
          <w:rFonts w:cstheme="minorHAnsi"/>
          <w:b/>
          <w:bCs/>
          <w:color w:val="B6121B"/>
          <w:sz w:val="27"/>
          <w:szCs w:val="25"/>
        </w:rPr>
        <w:t>C. Treść oświadczenia</w:t>
      </w:r>
    </w:p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color w:val="000000"/>
          <w:szCs w:val="20"/>
        </w:rPr>
      </w:pPr>
      <w:r w:rsidRPr="004156E0">
        <w:rPr>
          <w:rFonts w:cstheme="minorHAnsi"/>
          <w:color w:val="000000"/>
          <w:szCs w:val="20"/>
        </w:rPr>
        <w:t>Oświadczam, że podatnik zapoznał mnie z zasadami prowadzenia ewidencji sprzedaży przy użyciu kasy rejestrującej</w:t>
      </w:r>
      <w:r w:rsidRPr="004156E0">
        <w:rPr>
          <w:rFonts w:cstheme="minorHAnsi"/>
          <w:color w:val="000000"/>
          <w:szCs w:val="20"/>
        </w:rPr>
        <w:t xml:space="preserve"> </w:t>
      </w:r>
      <w:r w:rsidRPr="004156E0">
        <w:rPr>
          <w:rFonts w:cstheme="minorHAnsi"/>
          <w:color w:val="000000"/>
          <w:szCs w:val="20"/>
        </w:rPr>
        <w:t>i wystawiania paragonu fiskalnego oraz ze skutkami nieprzestrzegania tych zasad, objętymi informacją o zasadach</w:t>
      </w:r>
      <w:r w:rsidRPr="004156E0">
        <w:rPr>
          <w:rFonts w:cstheme="minorHAnsi"/>
          <w:color w:val="000000"/>
          <w:szCs w:val="20"/>
        </w:rPr>
        <w:t xml:space="preserve"> </w:t>
      </w:r>
      <w:r w:rsidRPr="004156E0">
        <w:rPr>
          <w:rFonts w:cstheme="minorHAnsi"/>
          <w:color w:val="000000"/>
          <w:szCs w:val="20"/>
        </w:rPr>
        <w:t>ewidencji.</w:t>
      </w:r>
    </w:p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Cs w:val="20"/>
        </w:rPr>
      </w:pPr>
      <w:r w:rsidRPr="004156E0">
        <w:rPr>
          <w:rFonts w:cstheme="minorHAnsi"/>
          <w:color w:val="000000"/>
          <w:szCs w:val="20"/>
        </w:rPr>
        <w:t>Oświadczam, że znam obowiązki wskazane w informacji o zasadach ewidencji. Wiem, że za dokonanie sprzedaży</w:t>
      </w:r>
      <w:r w:rsidRPr="004156E0">
        <w:rPr>
          <w:rFonts w:cstheme="minorHAnsi"/>
          <w:color w:val="000000"/>
          <w:szCs w:val="20"/>
        </w:rPr>
        <w:t xml:space="preserve"> </w:t>
      </w:r>
      <w:r w:rsidRPr="004156E0">
        <w:rPr>
          <w:rFonts w:cstheme="minorHAnsi"/>
          <w:color w:val="000000"/>
          <w:szCs w:val="20"/>
        </w:rPr>
        <w:t>z pominięciem kasy rejestrującej albo niewydanie paragonu fiskalnego (faktury), w tym wydanie z kasy rejestrującej</w:t>
      </w:r>
      <w:r w:rsidRPr="004156E0">
        <w:rPr>
          <w:rFonts w:cstheme="minorHAnsi"/>
          <w:color w:val="000000"/>
          <w:szCs w:val="20"/>
        </w:rPr>
        <w:t xml:space="preserve"> </w:t>
      </w:r>
      <w:r w:rsidRPr="004156E0">
        <w:rPr>
          <w:rFonts w:cstheme="minorHAnsi"/>
          <w:color w:val="000000"/>
          <w:szCs w:val="20"/>
        </w:rPr>
        <w:t>dokumentu innego niż paragon fiskalny (faktura), mogę zostać ukarany/a karą grzywny za przestępstwo skarbowe albo</w:t>
      </w:r>
      <w:r w:rsidRPr="004156E0">
        <w:rPr>
          <w:rFonts w:cstheme="minorHAnsi"/>
          <w:color w:val="000000"/>
          <w:szCs w:val="20"/>
        </w:rPr>
        <w:t xml:space="preserve"> </w:t>
      </w:r>
      <w:r w:rsidRPr="004156E0">
        <w:rPr>
          <w:rFonts w:cstheme="minorHAnsi"/>
          <w:color w:val="000000"/>
          <w:szCs w:val="20"/>
        </w:rPr>
        <w:t>wykroczenie skarbowe.</w:t>
      </w:r>
    </w:p>
    <w:p w:rsidR="00F61D8C" w:rsidRPr="004156E0" w:rsidRDefault="00F61D8C" w:rsidP="00F61D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B6121B"/>
          <w:sz w:val="16"/>
          <w:szCs w:val="25"/>
        </w:rPr>
      </w:pPr>
    </w:p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B6121B"/>
          <w:sz w:val="27"/>
          <w:szCs w:val="25"/>
        </w:rPr>
      </w:pPr>
      <w:r w:rsidRPr="004156E0">
        <w:rPr>
          <w:rFonts w:cstheme="minorHAnsi"/>
          <w:b/>
          <w:bCs/>
          <w:color w:val="B6121B"/>
          <w:sz w:val="27"/>
          <w:szCs w:val="25"/>
        </w:rPr>
        <w:t>D. Data i miejsce sporządzenia oświadczenia oraz podpis składającego</w:t>
      </w:r>
      <w:r w:rsidRPr="004156E0">
        <w:rPr>
          <w:rFonts w:cstheme="minorHAnsi"/>
          <w:b/>
          <w:bCs/>
          <w:color w:val="B6121B"/>
          <w:sz w:val="27"/>
          <w:szCs w:val="25"/>
        </w:rPr>
        <w:t xml:space="preserve"> </w:t>
      </w:r>
      <w:r w:rsidRPr="004156E0">
        <w:rPr>
          <w:rFonts w:cstheme="minorHAnsi"/>
          <w:b/>
          <w:bCs/>
          <w:color w:val="B6121B"/>
          <w:sz w:val="27"/>
          <w:szCs w:val="25"/>
        </w:rPr>
        <w:t>oświadczenie</w:t>
      </w:r>
      <w:r w:rsidR="004156E0" w:rsidRPr="004156E0">
        <w:rPr>
          <w:rFonts w:cstheme="minorHAnsi"/>
          <w:b/>
          <w:bCs/>
          <w:color w:val="B6121B"/>
          <w:sz w:val="27"/>
          <w:szCs w:val="25"/>
        </w:rPr>
        <w:t xml:space="preserve"> </w:t>
      </w:r>
      <w:r w:rsidRPr="004156E0">
        <w:rPr>
          <w:rFonts w:cstheme="minorHAnsi"/>
          <w:b/>
          <w:bCs/>
          <w:color w:val="B6121B"/>
          <w:sz w:val="20"/>
          <w:szCs w:val="18"/>
        </w:rPr>
        <w:t>4)</w:t>
      </w:r>
      <w:r w:rsidRPr="004156E0">
        <w:rPr>
          <w:rFonts w:cstheme="minorHAnsi"/>
          <w:b/>
          <w:bCs/>
          <w:color w:val="B6121B"/>
          <w:sz w:val="27"/>
          <w:szCs w:val="25"/>
        </w:rPr>
        <w:t>:</w:t>
      </w:r>
    </w:p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Cs w:val="20"/>
        </w:rPr>
      </w:pPr>
      <w:r w:rsidRPr="004156E0">
        <w:rPr>
          <w:rFonts w:cstheme="minorHAnsi"/>
          <w:color w:val="000000"/>
          <w:szCs w:val="20"/>
        </w:rPr>
        <w:t>Data (</w:t>
      </w:r>
      <w:proofErr w:type="spellStart"/>
      <w:r w:rsidRPr="004156E0">
        <w:rPr>
          <w:rFonts w:cstheme="minorHAnsi"/>
          <w:color w:val="000000"/>
          <w:szCs w:val="20"/>
        </w:rPr>
        <w:t>dd</w:t>
      </w:r>
      <w:proofErr w:type="spellEnd"/>
      <w:r w:rsidRPr="004156E0">
        <w:rPr>
          <w:rFonts w:cstheme="minorHAnsi"/>
          <w:color w:val="000000"/>
          <w:szCs w:val="20"/>
        </w:rPr>
        <w:t>-mm-</w:t>
      </w:r>
      <w:proofErr w:type="spellStart"/>
      <w:r w:rsidRPr="004156E0">
        <w:rPr>
          <w:rFonts w:cstheme="minorHAnsi"/>
          <w:color w:val="000000"/>
          <w:szCs w:val="20"/>
        </w:rPr>
        <w:t>rrrr</w:t>
      </w:r>
      <w:proofErr w:type="spellEnd"/>
      <w:r w:rsidRPr="004156E0">
        <w:rPr>
          <w:rFonts w:cstheme="minorHAnsi"/>
          <w:color w:val="000000"/>
          <w:szCs w:val="20"/>
        </w:rPr>
        <w:t>): __________________________________________________________________</w:t>
      </w:r>
    </w:p>
    <w:p w:rsidR="004156E0" w:rsidRPr="004156E0" w:rsidRDefault="004156E0" w:rsidP="004156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20"/>
        </w:rPr>
      </w:pPr>
    </w:p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Cs w:val="20"/>
        </w:rPr>
      </w:pPr>
      <w:r w:rsidRPr="004156E0">
        <w:rPr>
          <w:rFonts w:cstheme="minorHAnsi"/>
          <w:color w:val="000000"/>
          <w:szCs w:val="20"/>
        </w:rPr>
        <w:t>Miejsce: ___________________________________________________________________________</w:t>
      </w:r>
    </w:p>
    <w:p w:rsidR="004156E0" w:rsidRPr="004156E0" w:rsidRDefault="004156E0" w:rsidP="004156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20"/>
        </w:rPr>
      </w:pPr>
    </w:p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Cs w:val="20"/>
        </w:rPr>
      </w:pPr>
      <w:r w:rsidRPr="004156E0">
        <w:rPr>
          <w:rFonts w:cstheme="minorHAnsi"/>
          <w:color w:val="000000"/>
          <w:szCs w:val="20"/>
        </w:rPr>
        <w:t>Imię i nazwisko: _____________________________________________________________________</w:t>
      </w:r>
    </w:p>
    <w:p w:rsidR="004156E0" w:rsidRPr="004156E0" w:rsidRDefault="004156E0" w:rsidP="004156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20"/>
        </w:rPr>
      </w:pPr>
    </w:p>
    <w:p w:rsidR="00F61D8C" w:rsidRPr="004156E0" w:rsidRDefault="00F61D8C" w:rsidP="00F61D8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Cs w:val="20"/>
        </w:rPr>
      </w:pPr>
      <w:r w:rsidRPr="004156E0">
        <w:rPr>
          <w:rFonts w:cstheme="minorHAnsi"/>
          <w:color w:val="000000"/>
          <w:szCs w:val="20"/>
        </w:rPr>
        <w:t>Czytelny podpis: _______________________________</w:t>
      </w:r>
      <w:r w:rsidR="004156E0" w:rsidRPr="004156E0">
        <w:rPr>
          <w:rFonts w:cstheme="minorHAnsi"/>
          <w:color w:val="000000"/>
          <w:szCs w:val="20"/>
        </w:rPr>
        <w:t>_</w:t>
      </w:r>
      <w:r w:rsidRPr="004156E0">
        <w:rPr>
          <w:rFonts w:cstheme="minorHAnsi"/>
          <w:color w:val="000000"/>
          <w:szCs w:val="20"/>
        </w:rPr>
        <w:t>____________________________________</w:t>
      </w:r>
    </w:p>
    <w:p w:rsidR="004156E0" w:rsidRPr="004156E0" w:rsidRDefault="004156E0" w:rsidP="004156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B41F24"/>
          <w:sz w:val="14"/>
          <w:szCs w:val="18"/>
        </w:rPr>
      </w:pPr>
    </w:p>
    <w:p w:rsidR="00F61D8C" w:rsidRPr="004156E0" w:rsidRDefault="00F61D8C" w:rsidP="004156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B41F24"/>
          <w:sz w:val="20"/>
          <w:szCs w:val="18"/>
        </w:rPr>
      </w:pPr>
      <w:r w:rsidRPr="004156E0">
        <w:rPr>
          <w:rFonts w:cstheme="minorHAnsi"/>
          <w:b/>
          <w:bCs/>
          <w:color w:val="B41F24"/>
          <w:sz w:val="20"/>
          <w:szCs w:val="18"/>
        </w:rPr>
        <w:t>Objaśnienia</w:t>
      </w:r>
    </w:p>
    <w:p w:rsidR="00F61D8C" w:rsidRPr="004156E0" w:rsidRDefault="00F61D8C" w:rsidP="004156E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color w:val="000000"/>
          <w:sz w:val="20"/>
          <w:szCs w:val="18"/>
        </w:rPr>
      </w:pPr>
      <w:r w:rsidRPr="004156E0">
        <w:rPr>
          <w:rFonts w:cstheme="minorHAnsi"/>
          <w:color w:val="000000"/>
          <w:sz w:val="14"/>
          <w:szCs w:val="12"/>
        </w:rPr>
        <w:t xml:space="preserve">1) </w:t>
      </w:r>
      <w:r w:rsidRPr="004156E0">
        <w:rPr>
          <w:rFonts w:cstheme="minorHAnsi"/>
          <w:color w:val="000000"/>
          <w:sz w:val="20"/>
          <w:szCs w:val="18"/>
        </w:rPr>
        <w:t>Dokument sporządza się w dwóch jednobrzmiących egzemplarzach, po jednym dla podatnika i osoby, która prowadzi</w:t>
      </w:r>
      <w:r w:rsidRPr="004156E0">
        <w:rPr>
          <w:rFonts w:cstheme="minorHAnsi"/>
          <w:color w:val="000000"/>
          <w:sz w:val="20"/>
          <w:szCs w:val="18"/>
        </w:rPr>
        <w:t xml:space="preserve"> </w:t>
      </w:r>
      <w:r w:rsidRPr="004156E0">
        <w:rPr>
          <w:rFonts w:cstheme="minorHAnsi"/>
          <w:color w:val="000000"/>
          <w:sz w:val="20"/>
          <w:szCs w:val="18"/>
        </w:rPr>
        <w:t>u podatnika ewidencję sprzedaży przy użyciu kasy rejestrującej.</w:t>
      </w:r>
    </w:p>
    <w:p w:rsidR="00F61D8C" w:rsidRPr="004156E0" w:rsidRDefault="00F61D8C" w:rsidP="004156E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color w:val="000000"/>
          <w:sz w:val="20"/>
          <w:szCs w:val="18"/>
        </w:rPr>
      </w:pPr>
      <w:r w:rsidRPr="004156E0">
        <w:rPr>
          <w:rFonts w:cstheme="minorHAnsi"/>
          <w:color w:val="000000"/>
          <w:sz w:val="14"/>
          <w:szCs w:val="12"/>
        </w:rPr>
        <w:t xml:space="preserve">2) </w:t>
      </w:r>
      <w:r w:rsidRPr="004156E0">
        <w:rPr>
          <w:rFonts w:cstheme="minorHAnsi"/>
          <w:color w:val="000000"/>
          <w:sz w:val="20"/>
          <w:szCs w:val="18"/>
        </w:rPr>
        <w:t>Wypełnić w przypadku podmiotu niebędącego osobą fizyczną.</w:t>
      </w:r>
    </w:p>
    <w:p w:rsidR="00F61D8C" w:rsidRPr="004156E0" w:rsidRDefault="00F61D8C" w:rsidP="004156E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color w:val="000000"/>
          <w:sz w:val="20"/>
          <w:szCs w:val="18"/>
        </w:rPr>
      </w:pPr>
      <w:r w:rsidRPr="004156E0">
        <w:rPr>
          <w:rFonts w:cstheme="minorHAnsi"/>
          <w:color w:val="000000"/>
          <w:sz w:val="14"/>
          <w:szCs w:val="12"/>
        </w:rPr>
        <w:t xml:space="preserve">3) </w:t>
      </w:r>
      <w:r w:rsidRPr="004156E0">
        <w:rPr>
          <w:rFonts w:cstheme="minorHAnsi"/>
          <w:color w:val="000000"/>
          <w:sz w:val="20"/>
          <w:szCs w:val="18"/>
        </w:rPr>
        <w:t>Wypełnić w przypadku osoby fizycznej.</w:t>
      </w:r>
    </w:p>
    <w:p w:rsidR="00555D7A" w:rsidRPr="004156E0" w:rsidRDefault="00F61D8C" w:rsidP="004156E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theme="minorHAnsi"/>
          <w:sz w:val="24"/>
        </w:rPr>
      </w:pPr>
      <w:r w:rsidRPr="004156E0">
        <w:rPr>
          <w:rFonts w:cstheme="minorHAnsi"/>
          <w:color w:val="000000"/>
          <w:sz w:val="14"/>
          <w:szCs w:val="12"/>
        </w:rPr>
        <w:t xml:space="preserve">4) </w:t>
      </w:r>
      <w:r w:rsidRPr="004156E0">
        <w:rPr>
          <w:rFonts w:cstheme="minorHAnsi"/>
          <w:color w:val="000000"/>
          <w:sz w:val="20"/>
          <w:szCs w:val="18"/>
        </w:rPr>
        <w:t>Osoba, która prowadzi u podatnika ewidencję sprzedaży przy użyciu kasy rejestrującej. Jej dane znajdują się w</w:t>
      </w:r>
      <w:r w:rsidR="004156E0" w:rsidRPr="004156E0">
        <w:rPr>
          <w:rFonts w:cstheme="minorHAnsi"/>
          <w:color w:val="000000"/>
          <w:sz w:val="20"/>
          <w:szCs w:val="18"/>
        </w:rPr>
        <w:t> </w:t>
      </w:r>
      <w:r w:rsidRPr="004156E0">
        <w:rPr>
          <w:rFonts w:cstheme="minorHAnsi"/>
          <w:color w:val="000000"/>
          <w:sz w:val="20"/>
          <w:szCs w:val="18"/>
        </w:rPr>
        <w:t>części B</w:t>
      </w:r>
      <w:r w:rsidRPr="004156E0">
        <w:rPr>
          <w:rFonts w:cstheme="minorHAnsi"/>
          <w:color w:val="000000"/>
          <w:sz w:val="20"/>
          <w:szCs w:val="18"/>
        </w:rPr>
        <w:t xml:space="preserve"> </w:t>
      </w:r>
      <w:r w:rsidRPr="004156E0">
        <w:rPr>
          <w:rFonts w:cstheme="minorHAnsi"/>
          <w:color w:val="000000"/>
          <w:sz w:val="20"/>
          <w:szCs w:val="18"/>
        </w:rPr>
        <w:t>oświadczenia.</w:t>
      </w:r>
    </w:p>
    <w:sectPr w:rsidR="00555D7A" w:rsidRPr="004156E0" w:rsidSect="004156E0">
      <w:footerReference w:type="default" r:id="rId6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1E2" w:rsidRDefault="004D71E2" w:rsidP="004156E0">
      <w:pPr>
        <w:spacing w:after="0" w:line="240" w:lineRule="auto"/>
      </w:pPr>
      <w:r>
        <w:separator/>
      </w:r>
    </w:p>
  </w:endnote>
  <w:endnote w:type="continuationSeparator" w:id="0">
    <w:p w:rsidR="004D71E2" w:rsidRDefault="004D71E2" w:rsidP="0041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975239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4156E0" w:rsidRPr="004156E0" w:rsidRDefault="004156E0">
        <w:pPr>
          <w:pStyle w:val="Stopka"/>
          <w:jc w:val="center"/>
          <w:rPr>
            <w:sz w:val="18"/>
          </w:rPr>
        </w:pPr>
        <w:r w:rsidRPr="004156E0">
          <w:rPr>
            <w:sz w:val="18"/>
          </w:rPr>
          <w:fldChar w:fldCharType="begin"/>
        </w:r>
        <w:r w:rsidRPr="004156E0">
          <w:rPr>
            <w:sz w:val="18"/>
          </w:rPr>
          <w:instrText>PAGE   \* MERGEFORMAT</w:instrText>
        </w:r>
        <w:r w:rsidRPr="004156E0">
          <w:rPr>
            <w:sz w:val="18"/>
          </w:rPr>
          <w:fldChar w:fldCharType="separate"/>
        </w:r>
        <w:r w:rsidRPr="004156E0">
          <w:rPr>
            <w:sz w:val="18"/>
          </w:rPr>
          <w:t>2</w:t>
        </w:r>
        <w:r w:rsidRPr="004156E0">
          <w:rPr>
            <w:sz w:val="18"/>
          </w:rPr>
          <w:fldChar w:fldCharType="end"/>
        </w:r>
        <w:r w:rsidRPr="004156E0">
          <w:rPr>
            <w:sz w:val="18"/>
          </w:rPr>
          <w:t xml:space="preserve"> / 2</w:t>
        </w:r>
      </w:p>
    </w:sdtContent>
  </w:sdt>
  <w:p w:rsidR="004156E0" w:rsidRDefault="004156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1E2" w:rsidRDefault="004D71E2" w:rsidP="004156E0">
      <w:pPr>
        <w:spacing w:after="0" w:line="240" w:lineRule="auto"/>
      </w:pPr>
      <w:r>
        <w:separator/>
      </w:r>
    </w:p>
  </w:footnote>
  <w:footnote w:type="continuationSeparator" w:id="0">
    <w:p w:rsidR="004D71E2" w:rsidRDefault="004D71E2" w:rsidP="00415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8C"/>
    <w:rsid w:val="004156E0"/>
    <w:rsid w:val="004D71E2"/>
    <w:rsid w:val="00555D7A"/>
    <w:rsid w:val="00DF561B"/>
    <w:rsid w:val="00F61D8C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CAF5"/>
  <w15:chartTrackingRefBased/>
  <w15:docId w15:val="{3FD190A0-5DCB-4162-A25D-4A6A21E3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5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6E0"/>
  </w:style>
  <w:style w:type="paragraph" w:styleId="Stopka">
    <w:name w:val="footer"/>
    <w:basedOn w:val="Normalny"/>
    <w:link w:val="StopkaZnak"/>
    <w:uiPriority w:val="99"/>
    <w:unhideWhenUsed/>
    <w:rsid w:val="00415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Chronowski</dc:creator>
  <cp:keywords/>
  <dc:description/>
  <cp:lastModifiedBy>Piotr Chronowski</cp:lastModifiedBy>
  <cp:revision>1</cp:revision>
  <cp:lastPrinted>2019-05-09T20:39:00Z</cp:lastPrinted>
  <dcterms:created xsi:type="dcterms:W3CDTF">2019-05-09T20:22:00Z</dcterms:created>
  <dcterms:modified xsi:type="dcterms:W3CDTF">2019-05-09T20:41:00Z</dcterms:modified>
</cp:coreProperties>
</file>